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D01BB" w14:textId="77777777" w:rsidR="00E756E3" w:rsidRPr="00D92FD5" w:rsidRDefault="00E756E3" w:rsidP="00E756E3">
      <w:pPr>
        <w:rPr>
          <w:b/>
          <w:color w:val="FF0000"/>
          <w:sz w:val="24"/>
          <w:lang w:eastAsia="ru-RU"/>
        </w:rPr>
      </w:pPr>
      <w:r w:rsidRPr="00D92FD5">
        <w:rPr>
          <w:b/>
          <w:color w:val="FF0000"/>
          <w:sz w:val="24"/>
          <w:lang w:eastAsia="ru-RU"/>
        </w:rPr>
        <w:t>Артикул</w:t>
      </w:r>
      <w:r w:rsidR="00D92FD5" w:rsidRPr="00D92FD5">
        <w:rPr>
          <w:b/>
          <w:color w:val="FF0000"/>
          <w:sz w:val="24"/>
          <w:lang w:eastAsia="ru-RU"/>
        </w:rPr>
        <w:t xml:space="preserve">                                                                </w:t>
      </w:r>
    </w:p>
    <w:p w14:paraId="726CC30F" w14:textId="77777777" w:rsidR="00E765E9" w:rsidRDefault="00E765E9" w:rsidP="00E756E3">
      <w:pPr>
        <w:spacing w:before="240" w:line="276" w:lineRule="auto"/>
        <w:jc w:val="both"/>
        <w:rPr>
          <w:b/>
          <w:lang w:val="en-US" w:eastAsia="ru-RU"/>
        </w:rPr>
      </w:pPr>
      <w:r w:rsidRPr="00E765E9">
        <w:rPr>
          <w:b/>
          <w:lang w:val="en-US" w:eastAsia="ru-RU"/>
        </w:rPr>
        <w:t>PM1429.010X</w:t>
      </w:r>
    </w:p>
    <w:p w14:paraId="2A2BECC8" w14:textId="68B95F09" w:rsidR="00881F0C" w:rsidRPr="00884D69" w:rsidRDefault="00DE1DDD" w:rsidP="00E756E3">
      <w:pPr>
        <w:spacing w:before="240" w:line="276" w:lineRule="auto"/>
        <w:jc w:val="both"/>
        <w:rPr>
          <w:b/>
          <w:lang w:eastAsia="ru-RU"/>
        </w:rPr>
      </w:pPr>
      <w:r w:rsidRPr="00DE1DDD">
        <w:rPr>
          <w:noProof/>
        </w:rPr>
        <w:drawing>
          <wp:inline distT="0" distB="0" distL="0" distR="0" wp14:anchorId="4ACFF11C" wp14:editId="61B93A0E">
            <wp:extent cx="1739900" cy="17195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171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5E224" w14:textId="77777777" w:rsidR="00106034" w:rsidRDefault="00106034" w:rsidP="00C957D6">
      <w:pPr>
        <w:spacing w:before="240" w:line="276" w:lineRule="auto"/>
        <w:jc w:val="both"/>
        <w:rPr>
          <w:b/>
          <w:color w:val="FF0000"/>
          <w:sz w:val="24"/>
        </w:rPr>
      </w:pPr>
    </w:p>
    <w:p w14:paraId="18C24468" w14:textId="77777777" w:rsidR="00106034" w:rsidRDefault="00106034" w:rsidP="00C957D6">
      <w:pPr>
        <w:spacing w:before="240" w:line="276" w:lineRule="auto"/>
        <w:jc w:val="both"/>
        <w:rPr>
          <w:b/>
          <w:color w:val="FF0000"/>
          <w:sz w:val="24"/>
        </w:rPr>
      </w:pPr>
    </w:p>
    <w:p w14:paraId="446C6AEB" w14:textId="77777777" w:rsidR="00106034" w:rsidRDefault="00106034" w:rsidP="00C957D6">
      <w:pPr>
        <w:spacing w:before="240" w:line="276" w:lineRule="auto"/>
        <w:jc w:val="both"/>
        <w:rPr>
          <w:b/>
          <w:color w:val="FF0000"/>
          <w:sz w:val="24"/>
        </w:rPr>
      </w:pPr>
    </w:p>
    <w:p w14:paraId="204558D7" w14:textId="6FC71B3A" w:rsidR="00C957D6" w:rsidRPr="00D92FD5" w:rsidRDefault="00C957D6" w:rsidP="00C957D6">
      <w:pPr>
        <w:spacing w:before="240" w:line="276" w:lineRule="auto"/>
        <w:jc w:val="both"/>
        <w:rPr>
          <w:b/>
          <w:color w:val="FF0000"/>
          <w:sz w:val="24"/>
        </w:rPr>
      </w:pPr>
      <w:r w:rsidRPr="00D92FD5">
        <w:rPr>
          <w:b/>
          <w:color w:val="FF0000"/>
          <w:sz w:val="24"/>
        </w:rPr>
        <w:t>Описание изделия</w:t>
      </w:r>
    </w:p>
    <w:p w14:paraId="55DA7BA3" w14:textId="17A7378E" w:rsidR="00C957D6" w:rsidRPr="00E765E9" w:rsidRDefault="00AD3580" w:rsidP="00AD3580">
      <w:pPr>
        <w:spacing w:before="240" w:line="276" w:lineRule="auto"/>
        <w:jc w:val="both"/>
        <w:rPr>
          <w:sz w:val="24"/>
        </w:rPr>
        <w:sectPr w:rsidR="00C957D6" w:rsidRPr="00E765E9" w:rsidSect="00106034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sz w:val="24"/>
        </w:rPr>
        <w:t>Панель контроля температуры 3 в 1</w:t>
      </w:r>
      <w:r w:rsidR="00E765E9">
        <w:rPr>
          <w:sz w:val="24"/>
        </w:rPr>
        <w:t>.</w:t>
      </w:r>
      <w:r>
        <w:rPr>
          <w:sz w:val="24"/>
        </w:rPr>
        <w:t xml:space="preserve">  П</w:t>
      </w:r>
      <w:r w:rsidRPr="00AD3580">
        <w:rPr>
          <w:sz w:val="24"/>
        </w:rPr>
        <w:t>одогрев пола и приток свежего воздуха, с функцией определения температуры, отображением температуры и влажности в реальном времени</w:t>
      </w:r>
      <w:r>
        <w:rPr>
          <w:sz w:val="24"/>
        </w:rPr>
        <w:t>. Р</w:t>
      </w:r>
      <w:r w:rsidRPr="00AD3580">
        <w:rPr>
          <w:sz w:val="24"/>
        </w:rPr>
        <w:t>учное или автоматическое управление.</w:t>
      </w:r>
    </w:p>
    <w:p w14:paraId="7063A0A9" w14:textId="77777777" w:rsidR="0035045C" w:rsidRPr="00D92FD5" w:rsidRDefault="00FA7ADB" w:rsidP="00E756E3">
      <w:pPr>
        <w:spacing w:before="240" w:line="276" w:lineRule="auto"/>
        <w:jc w:val="both"/>
        <w:rPr>
          <w:b/>
          <w:color w:val="FF0000"/>
          <w:sz w:val="24"/>
        </w:rPr>
        <w:sectPr w:rsidR="0035045C" w:rsidRPr="00D92FD5" w:rsidSect="00C957D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92FD5">
        <w:rPr>
          <w:b/>
          <w:color w:val="FF0000"/>
          <w:sz w:val="24"/>
        </w:rPr>
        <w:t>Технические характеристики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189F" w:rsidRPr="00D92FD5" w14:paraId="5D841B33" w14:textId="77777777" w:rsidTr="00A9189F">
        <w:tc>
          <w:tcPr>
            <w:tcW w:w="4672" w:type="dxa"/>
          </w:tcPr>
          <w:p w14:paraId="39176C1B" w14:textId="77777777" w:rsidR="00A9189F" w:rsidRPr="00D92FD5" w:rsidRDefault="00A72E11" w:rsidP="00A72E11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Питание</w:t>
            </w:r>
          </w:p>
          <w:p w14:paraId="529B1343" w14:textId="77777777" w:rsidR="00A72E11" w:rsidRPr="00D92FD5" w:rsidRDefault="00A72E11" w:rsidP="00A72E11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14:paraId="223EC7CF" w14:textId="77777777" w:rsidR="00A9189F" w:rsidRPr="00D92FD5" w:rsidRDefault="00A9189F">
            <w:pPr>
              <w:rPr>
                <w:sz w:val="24"/>
              </w:rPr>
            </w:pPr>
          </w:p>
        </w:tc>
      </w:tr>
      <w:tr w:rsidR="00A9189F" w:rsidRPr="00D92FD5" w14:paraId="7BD1D5A5" w14:textId="77777777" w:rsidTr="00A9189F">
        <w:tc>
          <w:tcPr>
            <w:tcW w:w="4672" w:type="dxa"/>
          </w:tcPr>
          <w:p w14:paraId="30146CEA" w14:textId="77777777" w:rsidR="00A9189F" w:rsidRPr="00D92FD5" w:rsidRDefault="00A9189F" w:rsidP="00D92FD5">
            <w:r w:rsidRPr="00D92FD5">
              <w:t>Рабочее напряжение</w:t>
            </w:r>
          </w:p>
        </w:tc>
        <w:tc>
          <w:tcPr>
            <w:tcW w:w="4673" w:type="dxa"/>
          </w:tcPr>
          <w:p w14:paraId="1AA30A60" w14:textId="23E7741C" w:rsidR="00A9189F" w:rsidRPr="00106034" w:rsidRDefault="00106034" w:rsidP="00D92FD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KNX 30</w:t>
            </w:r>
            <w:r>
              <w:t xml:space="preserve">В </w:t>
            </w:r>
            <w:r>
              <w:rPr>
                <w:lang w:val="en-US"/>
              </w:rPr>
              <w:t>DC</w:t>
            </w:r>
          </w:p>
        </w:tc>
      </w:tr>
      <w:tr w:rsidR="00A9189F" w:rsidRPr="00D92FD5" w14:paraId="4DE76158" w14:textId="77777777" w:rsidTr="00A9189F">
        <w:tc>
          <w:tcPr>
            <w:tcW w:w="4672" w:type="dxa"/>
          </w:tcPr>
          <w:p w14:paraId="3BFE13CD" w14:textId="77777777" w:rsidR="00A9189F" w:rsidRPr="00D92FD5" w:rsidRDefault="00A72E11" w:rsidP="00D92FD5">
            <w:r w:rsidRPr="00D92FD5">
              <w:t>Максимальная мощность</w:t>
            </w:r>
          </w:p>
        </w:tc>
        <w:tc>
          <w:tcPr>
            <w:tcW w:w="4673" w:type="dxa"/>
          </w:tcPr>
          <w:p w14:paraId="1D4A78DD" w14:textId="77777777" w:rsidR="00A72E11" w:rsidRPr="00D92FD5" w:rsidRDefault="00A72E11" w:rsidP="00D92FD5">
            <w:pPr>
              <w:jc w:val="center"/>
            </w:pPr>
            <w:r w:rsidRPr="00D92FD5">
              <w:t>макс. 12,5 Вт</w:t>
            </w:r>
          </w:p>
          <w:p w14:paraId="4D0B8483" w14:textId="015E0B13" w:rsidR="00A9189F" w:rsidRPr="00D92FD5" w:rsidRDefault="00A9189F" w:rsidP="00D92FD5">
            <w:pPr>
              <w:jc w:val="center"/>
            </w:pPr>
          </w:p>
        </w:tc>
      </w:tr>
      <w:tr w:rsidR="00A9189F" w:rsidRPr="00D92FD5" w14:paraId="6EBD6021" w14:textId="77777777" w:rsidTr="00A9189F">
        <w:tc>
          <w:tcPr>
            <w:tcW w:w="4672" w:type="dxa"/>
          </w:tcPr>
          <w:p w14:paraId="408E38F2" w14:textId="77777777" w:rsidR="00A9189F" w:rsidRPr="00D92FD5" w:rsidRDefault="00A72E11" w:rsidP="00D92FD5">
            <w:r w:rsidRPr="00D92FD5">
              <w:t>Максимальное потребление тока</w:t>
            </w:r>
          </w:p>
        </w:tc>
        <w:tc>
          <w:tcPr>
            <w:tcW w:w="4673" w:type="dxa"/>
          </w:tcPr>
          <w:p w14:paraId="2B2B7CCC" w14:textId="77777777" w:rsidR="00A9189F" w:rsidRPr="00D92FD5" w:rsidRDefault="00A72E11" w:rsidP="00D92FD5">
            <w:pPr>
              <w:jc w:val="center"/>
            </w:pPr>
            <w:r w:rsidRPr="00D92FD5">
              <w:t>макс. 55мА</w:t>
            </w:r>
          </w:p>
          <w:p w14:paraId="3E5F72A1" w14:textId="0FDB9486" w:rsidR="00A72E11" w:rsidRPr="00D92FD5" w:rsidRDefault="00A72E11" w:rsidP="00D92FD5">
            <w:pPr>
              <w:jc w:val="center"/>
            </w:pPr>
          </w:p>
        </w:tc>
      </w:tr>
      <w:tr w:rsidR="00A9189F" w:rsidRPr="00D92FD5" w14:paraId="3A319A57" w14:textId="77777777" w:rsidTr="00A9189F">
        <w:tc>
          <w:tcPr>
            <w:tcW w:w="4672" w:type="dxa"/>
          </w:tcPr>
          <w:p w14:paraId="721DC36D" w14:textId="77777777" w:rsidR="00A9189F" w:rsidRPr="00D92FD5" w:rsidRDefault="00A72E11" w:rsidP="00D92FD5">
            <w:r w:rsidRPr="00D92FD5">
              <w:t>Мощность потерь</w:t>
            </w:r>
          </w:p>
        </w:tc>
        <w:tc>
          <w:tcPr>
            <w:tcW w:w="4673" w:type="dxa"/>
          </w:tcPr>
          <w:p w14:paraId="7ADF2D19" w14:textId="77777777" w:rsidR="00A9189F" w:rsidRPr="00D92FD5" w:rsidRDefault="00A72E11" w:rsidP="00D92FD5">
            <w:pPr>
              <w:jc w:val="center"/>
            </w:pPr>
            <w:r w:rsidRPr="00D92FD5">
              <w:t>макс. 6Вт</w:t>
            </w:r>
          </w:p>
          <w:p w14:paraId="5ED205B3" w14:textId="75DD8A21" w:rsidR="00A72E11" w:rsidRPr="00D92FD5" w:rsidRDefault="00A72E11" w:rsidP="00D92FD5">
            <w:pPr>
              <w:jc w:val="center"/>
            </w:pPr>
          </w:p>
        </w:tc>
      </w:tr>
      <w:tr w:rsidR="00A9189F" w:rsidRPr="00D92FD5" w14:paraId="2EBB2DFD" w14:textId="77777777" w:rsidTr="00A9189F">
        <w:tc>
          <w:tcPr>
            <w:tcW w:w="4672" w:type="dxa"/>
          </w:tcPr>
          <w:p w14:paraId="1BFACE2E" w14:textId="77777777" w:rsidR="00A9189F" w:rsidRPr="00D92FD5" w:rsidRDefault="00A72E11" w:rsidP="00D92FD5">
            <w:r w:rsidRPr="00D92FD5">
              <w:t xml:space="preserve">Потребление тока по </w:t>
            </w:r>
            <w:r w:rsidRPr="00D92FD5">
              <w:rPr>
                <w:lang w:val="en-US"/>
              </w:rPr>
              <w:t>EIB</w:t>
            </w:r>
            <w:r w:rsidRPr="00D92FD5">
              <w:t>/</w:t>
            </w:r>
            <w:r w:rsidRPr="00D92FD5"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14:paraId="7FC474A0" w14:textId="77777777" w:rsidR="00A9189F" w:rsidRPr="00D92FD5" w:rsidRDefault="00A72E11" w:rsidP="00D92FD5">
            <w:pPr>
              <w:jc w:val="center"/>
            </w:pPr>
            <w:r w:rsidRPr="00D92FD5">
              <w:rPr>
                <w:lang w:val="en-US"/>
              </w:rPr>
              <w:t xml:space="preserve">&lt; 10 </w:t>
            </w:r>
            <w:r w:rsidRPr="00D92FD5">
              <w:t>м</w:t>
            </w:r>
            <w:r w:rsidRPr="00D92FD5">
              <w:rPr>
                <w:lang w:val="en-US"/>
              </w:rPr>
              <w:t xml:space="preserve">A </w:t>
            </w:r>
            <w:r w:rsidRPr="00D92FD5">
              <w:t>при</w:t>
            </w:r>
            <w:r w:rsidRPr="00D92FD5">
              <w:rPr>
                <w:lang w:val="en-US"/>
              </w:rPr>
              <w:t xml:space="preserve"> 29</w:t>
            </w:r>
            <w:r w:rsidRPr="00D92FD5">
              <w:t>В</w:t>
            </w:r>
            <w:r w:rsidRPr="00D92FD5">
              <w:rPr>
                <w:lang w:val="en-US"/>
              </w:rPr>
              <w:t xml:space="preserve"> DC</w:t>
            </w:r>
          </w:p>
        </w:tc>
      </w:tr>
      <w:tr w:rsidR="00A9189F" w:rsidRPr="00D92FD5" w14:paraId="100FED9F" w14:textId="77777777" w:rsidTr="00A9189F">
        <w:tc>
          <w:tcPr>
            <w:tcW w:w="4672" w:type="dxa"/>
          </w:tcPr>
          <w:p w14:paraId="5DE01328" w14:textId="77777777" w:rsidR="00A9189F" w:rsidRPr="00D92FD5" w:rsidRDefault="00A72E11" w:rsidP="00D92FD5">
            <w:r w:rsidRPr="00D92FD5">
              <w:t xml:space="preserve">Потребление мощности по </w:t>
            </w:r>
            <w:r w:rsidRPr="00D92FD5">
              <w:rPr>
                <w:lang w:val="en-US"/>
              </w:rPr>
              <w:t>EIB</w:t>
            </w:r>
            <w:r w:rsidRPr="00D92FD5">
              <w:t>/</w:t>
            </w:r>
            <w:r w:rsidRPr="00D92FD5">
              <w:rPr>
                <w:lang w:val="en-US"/>
              </w:rPr>
              <w:t>KNX</w:t>
            </w:r>
          </w:p>
        </w:tc>
        <w:tc>
          <w:tcPr>
            <w:tcW w:w="4673" w:type="dxa"/>
          </w:tcPr>
          <w:p w14:paraId="784BD3F9" w14:textId="77777777" w:rsidR="00A9189F" w:rsidRPr="00D92FD5" w:rsidRDefault="00A72E11" w:rsidP="00D92FD5">
            <w:pPr>
              <w:jc w:val="center"/>
            </w:pPr>
            <w:r w:rsidRPr="00D92FD5">
              <w:rPr>
                <w:lang w:val="en-US"/>
              </w:rPr>
              <w:t>&lt; 150</w:t>
            </w:r>
            <w:r w:rsidRPr="00D92FD5">
              <w:t xml:space="preserve"> мВт</w:t>
            </w:r>
          </w:p>
        </w:tc>
      </w:tr>
      <w:tr w:rsidR="00A9189F" w:rsidRPr="00D92FD5" w14:paraId="6098889F" w14:textId="77777777" w:rsidTr="00A9189F">
        <w:tc>
          <w:tcPr>
            <w:tcW w:w="4672" w:type="dxa"/>
          </w:tcPr>
          <w:p w14:paraId="4E1BB178" w14:textId="77777777" w:rsidR="00A9189F" w:rsidRPr="00D92FD5" w:rsidRDefault="00A9189F" w:rsidP="00D92FD5"/>
        </w:tc>
        <w:tc>
          <w:tcPr>
            <w:tcW w:w="4673" w:type="dxa"/>
          </w:tcPr>
          <w:p w14:paraId="17743817" w14:textId="77777777" w:rsidR="00A9189F" w:rsidRPr="00D92FD5" w:rsidRDefault="00A9189F" w:rsidP="00D92FD5"/>
        </w:tc>
      </w:tr>
    </w:tbl>
    <w:p w14:paraId="56BE136D" w14:textId="77777777" w:rsidR="00A72E11" w:rsidRPr="00D92FD5" w:rsidRDefault="00A72E11" w:rsidP="00D92FD5">
      <w:pPr>
        <w:spacing w:line="240" w:lineRule="auto"/>
        <w:rPr>
          <w:sz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72E11" w:rsidRPr="00D92FD5" w14:paraId="1C3C81BA" w14:textId="77777777" w:rsidTr="00EF6F99">
        <w:tc>
          <w:tcPr>
            <w:tcW w:w="4672" w:type="dxa"/>
          </w:tcPr>
          <w:p w14:paraId="54FC2A5E" w14:textId="352EA302" w:rsidR="00A72E11" w:rsidRPr="00D92FD5" w:rsidRDefault="00A72E11" w:rsidP="00D92FD5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Каналы</w:t>
            </w:r>
          </w:p>
          <w:p w14:paraId="68F235F5" w14:textId="77777777" w:rsidR="00A72E11" w:rsidRPr="00D92FD5" w:rsidRDefault="00A72E11" w:rsidP="00D92FD5">
            <w:pPr>
              <w:rPr>
                <w:b/>
                <w:sz w:val="24"/>
              </w:rPr>
            </w:pPr>
          </w:p>
        </w:tc>
        <w:tc>
          <w:tcPr>
            <w:tcW w:w="4673" w:type="dxa"/>
          </w:tcPr>
          <w:p w14:paraId="2F0CE1BB" w14:textId="77777777" w:rsidR="00A72E11" w:rsidRPr="00D92FD5" w:rsidRDefault="00A72E11" w:rsidP="00D92FD5">
            <w:pPr>
              <w:rPr>
                <w:sz w:val="24"/>
              </w:rPr>
            </w:pPr>
          </w:p>
        </w:tc>
      </w:tr>
      <w:tr w:rsidR="00A72E11" w:rsidRPr="00D92FD5" w14:paraId="1F2F4A69" w14:textId="77777777" w:rsidTr="00EF6F99">
        <w:tc>
          <w:tcPr>
            <w:tcW w:w="4672" w:type="dxa"/>
          </w:tcPr>
          <w:p w14:paraId="166BE246" w14:textId="77777777" w:rsidR="00A72E11" w:rsidRPr="00D92FD5" w:rsidRDefault="00A72E11" w:rsidP="00D92FD5">
            <w:r w:rsidRPr="00D92FD5">
              <w:t>Количество каналов</w:t>
            </w:r>
          </w:p>
        </w:tc>
        <w:tc>
          <w:tcPr>
            <w:tcW w:w="4673" w:type="dxa"/>
          </w:tcPr>
          <w:p w14:paraId="43D44224" w14:textId="09E6CCE1" w:rsidR="00A72E11" w:rsidRPr="001723EF" w:rsidRDefault="00830E1D" w:rsidP="00D92FD5">
            <w:pPr>
              <w:jc w:val="center"/>
              <w:rPr>
                <w:lang w:val="en-US"/>
              </w:rPr>
            </w:pPr>
            <w:r>
              <w:t>1</w:t>
            </w:r>
          </w:p>
          <w:p w14:paraId="57BA3FD2" w14:textId="5930552D" w:rsidR="00A72E11" w:rsidRPr="00D92FD5" w:rsidRDefault="00A72E11" w:rsidP="00D92FD5">
            <w:pPr>
              <w:jc w:val="center"/>
            </w:pPr>
            <w:r w:rsidRPr="00D92FD5">
              <w:t xml:space="preserve"> </w:t>
            </w:r>
          </w:p>
        </w:tc>
      </w:tr>
      <w:tr w:rsidR="00A72E11" w:rsidRPr="00D92FD5" w14:paraId="4CB9E7EF" w14:textId="77777777" w:rsidTr="00EF6F99">
        <w:tc>
          <w:tcPr>
            <w:tcW w:w="4672" w:type="dxa"/>
          </w:tcPr>
          <w:p w14:paraId="38979CE8" w14:textId="4BDAD058" w:rsidR="00A72E11" w:rsidRPr="00D92FD5" w:rsidRDefault="00A72E11" w:rsidP="00D92FD5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Подключения</w:t>
            </w:r>
          </w:p>
        </w:tc>
        <w:tc>
          <w:tcPr>
            <w:tcW w:w="4673" w:type="dxa"/>
          </w:tcPr>
          <w:p w14:paraId="2B6B416E" w14:textId="77777777" w:rsidR="00A72E11" w:rsidRPr="00D92FD5" w:rsidRDefault="00A72E11" w:rsidP="00D92FD5">
            <w:pPr>
              <w:rPr>
                <w:sz w:val="24"/>
              </w:rPr>
            </w:pPr>
          </w:p>
        </w:tc>
      </w:tr>
      <w:tr w:rsidR="00A72E11" w:rsidRPr="00D92FD5" w14:paraId="0908379D" w14:textId="77777777" w:rsidTr="00EF6F99">
        <w:tc>
          <w:tcPr>
            <w:tcW w:w="4672" w:type="dxa"/>
          </w:tcPr>
          <w:p w14:paraId="1303A6E6" w14:textId="77777777" w:rsidR="00A72E11" w:rsidRPr="00D92FD5" w:rsidRDefault="00A72E11" w:rsidP="00D92FD5"/>
          <w:p w14:paraId="0E268EB0" w14:textId="77777777" w:rsidR="00A72E11" w:rsidRPr="00D92FD5" w:rsidRDefault="00A72E11" w:rsidP="00D92FD5">
            <w:pPr>
              <w:rPr>
                <w:lang w:val="en-US"/>
              </w:rPr>
            </w:pPr>
            <w:r w:rsidRPr="00D92FD5">
              <w:rPr>
                <w:lang w:val="en-US"/>
              </w:rPr>
              <w:t>EIB/KNX</w:t>
            </w:r>
          </w:p>
          <w:p w14:paraId="783CB433" w14:textId="77777777" w:rsidR="00A72E11" w:rsidRPr="00D92FD5" w:rsidRDefault="00A72E11" w:rsidP="00D92FD5">
            <w:pPr>
              <w:rPr>
                <w:lang w:val="en-US"/>
              </w:rPr>
            </w:pPr>
          </w:p>
        </w:tc>
        <w:tc>
          <w:tcPr>
            <w:tcW w:w="4673" w:type="dxa"/>
          </w:tcPr>
          <w:p w14:paraId="4BDA068E" w14:textId="77777777" w:rsidR="00A72E11" w:rsidRPr="00D92FD5" w:rsidRDefault="00A72E11" w:rsidP="00D92FD5">
            <w:pPr>
              <w:jc w:val="center"/>
            </w:pPr>
            <w:r w:rsidRPr="00D92FD5">
              <w:t xml:space="preserve">клемма шинного соединителя </w:t>
            </w:r>
          </w:p>
          <w:p w14:paraId="063A6382" w14:textId="77777777" w:rsidR="00A72E11" w:rsidRPr="00D92FD5" w:rsidRDefault="00A72E11" w:rsidP="00D92FD5">
            <w:pPr>
              <w:jc w:val="center"/>
            </w:pPr>
            <w:r w:rsidRPr="00D92FD5">
              <w:t>одножильный кабель сечением 0,8 мм</w:t>
            </w:r>
            <w:r w:rsidRPr="00D92FD5">
              <w:rPr>
                <w:vertAlign w:val="superscript"/>
              </w:rPr>
              <w:t xml:space="preserve">2 </w:t>
            </w:r>
          </w:p>
        </w:tc>
      </w:tr>
    </w:tbl>
    <w:p w14:paraId="3CE97E12" w14:textId="77777777" w:rsidR="00106034" w:rsidRDefault="00106034">
      <w: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644F5" w:rsidRPr="00D92FD5" w14:paraId="4D58183C" w14:textId="77777777" w:rsidTr="00EF6F99">
        <w:tc>
          <w:tcPr>
            <w:tcW w:w="4672" w:type="dxa"/>
          </w:tcPr>
          <w:p w14:paraId="6EAD31ED" w14:textId="4C99A205" w:rsidR="009644F5" w:rsidRPr="00D92FD5" w:rsidRDefault="009644F5" w:rsidP="00D92FD5">
            <w:pPr>
              <w:rPr>
                <w:b/>
              </w:rPr>
            </w:pPr>
          </w:p>
          <w:p w14:paraId="05613BF3" w14:textId="77777777" w:rsidR="009644F5" w:rsidRPr="00D92FD5" w:rsidRDefault="009644F5" w:rsidP="00D92FD5">
            <w:pPr>
              <w:rPr>
                <w:b/>
              </w:rPr>
            </w:pPr>
            <w:r w:rsidRPr="00D92FD5">
              <w:rPr>
                <w:b/>
                <w:sz w:val="24"/>
              </w:rPr>
              <w:t>Класс защиты</w:t>
            </w:r>
          </w:p>
        </w:tc>
        <w:tc>
          <w:tcPr>
            <w:tcW w:w="4673" w:type="dxa"/>
          </w:tcPr>
          <w:p w14:paraId="7E458DA6" w14:textId="77777777" w:rsidR="009644F5" w:rsidRPr="00D92FD5" w:rsidRDefault="009644F5" w:rsidP="00D92FD5">
            <w:pPr>
              <w:jc w:val="center"/>
            </w:pPr>
          </w:p>
        </w:tc>
      </w:tr>
      <w:tr w:rsidR="009644F5" w:rsidRPr="00D92FD5" w14:paraId="6F74CB79" w14:textId="77777777" w:rsidTr="00EF6F99">
        <w:tc>
          <w:tcPr>
            <w:tcW w:w="4672" w:type="dxa"/>
          </w:tcPr>
          <w:p w14:paraId="47A6843F" w14:textId="77777777" w:rsidR="009644F5" w:rsidRPr="00D92FD5" w:rsidRDefault="009644F5" w:rsidP="00D92FD5">
            <w:pPr>
              <w:rPr>
                <w:lang w:val="en-US"/>
              </w:rPr>
            </w:pPr>
            <w:r w:rsidRPr="00D92FD5">
              <w:rPr>
                <w:lang w:val="en-US"/>
              </w:rPr>
              <w:t>IP20</w:t>
            </w:r>
          </w:p>
        </w:tc>
        <w:tc>
          <w:tcPr>
            <w:tcW w:w="4673" w:type="dxa"/>
          </w:tcPr>
          <w:p w14:paraId="5A2C458B" w14:textId="77777777" w:rsidR="009644F5" w:rsidRPr="00D92FD5" w:rsidRDefault="009644F5" w:rsidP="00D92FD5">
            <w:pPr>
              <w:jc w:val="center"/>
            </w:pPr>
            <w:r w:rsidRPr="00D92FD5">
              <w:t xml:space="preserve">В соответствии с с </w:t>
            </w:r>
            <w:r w:rsidRPr="00D92FD5">
              <w:rPr>
                <w:lang w:val="en-US"/>
              </w:rPr>
              <w:t>DIN</w:t>
            </w:r>
            <w:r w:rsidRPr="00D92FD5">
              <w:t xml:space="preserve"> </w:t>
            </w:r>
            <w:r w:rsidRPr="00D92FD5">
              <w:rPr>
                <w:lang w:val="en-US"/>
              </w:rPr>
              <w:t>EN</w:t>
            </w:r>
            <w:r w:rsidRPr="00D92FD5">
              <w:t xml:space="preserve"> 60529 (</w:t>
            </w:r>
            <w:r w:rsidRPr="00D92FD5">
              <w:rPr>
                <w:lang w:val="en-US"/>
              </w:rPr>
              <w:t>IEC</w:t>
            </w:r>
            <w:r w:rsidRPr="00D92FD5">
              <w:t xml:space="preserve"> 62386)</w:t>
            </w:r>
          </w:p>
        </w:tc>
      </w:tr>
      <w:tr w:rsidR="009644F5" w:rsidRPr="00D92FD5" w14:paraId="5AA404EC" w14:textId="77777777" w:rsidTr="00EF6F99">
        <w:tc>
          <w:tcPr>
            <w:tcW w:w="4672" w:type="dxa"/>
          </w:tcPr>
          <w:p w14:paraId="1843C18F" w14:textId="77777777" w:rsidR="009644F5" w:rsidRPr="00D92FD5" w:rsidRDefault="009644F5" w:rsidP="00D92FD5">
            <w:pPr>
              <w:rPr>
                <w:b/>
                <w:sz w:val="24"/>
              </w:rPr>
            </w:pPr>
          </w:p>
          <w:p w14:paraId="7A65471D" w14:textId="77777777" w:rsidR="009644F5" w:rsidRPr="00D92FD5" w:rsidRDefault="009644F5" w:rsidP="00D92FD5">
            <w:pPr>
              <w:rPr>
                <w:b/>
                <w:sz w:val="24"/>
              </w:rPr>
            </w:pPr>
            <w:r w:rsidRPr="00D92FD5">
              <w:rPr>
                <w:b/>
                <w:sz w:val="24"/>
              </w:rPr>
              <w:t>Температурный диапазон</w:t>
            </w:r>
          </w:p>
        </w:tc>
        <w:tc>
          <w:tcPr>
            <w:tcW w:w="4673" w:type="dxa"/>
          </w:tcPr>
          <w:p w14:paraId="1A661E45" w14:textId="77777777" w:rsidR="009644F5" w:rsidRPr="00D92FD5" w:rsidRDefault="009644F5" w:rsidP="00D92FD5"/>
        </w:tc>
      </w:tr>
      <w:tr w:rsidR="009644F5" w:rsidRPr="00D92FD5" w14:paraId="76F3BD77" w14:textId="77777777" w:rsidTr="00EF6F99">
        <w:tc>
          <w:tcPr>
            <w:tcW w:w="4672" w:type="dxa"/>
          </w:tcPr>
          <w:p w14:paraId="615DB2FD" w14:textId="77777777" w:rsidR="009644F5" w:rsidRPr="00D92FD5" w:rsidRDefault="009644F5" w:rsidP="00D92FD5">
            <w:r w:rsidRPr="00D92FD5">
              <w:t>При работе</w:t>
            </w:r>
          </w:p>
        </w:tc>
        <w:tc>
          <w:tcPr>
            <w:tcW w:w="4673" w:type="dxa"/>
          </w:tcPr>
          <w:p w14:paraId="62A88B45" w14:textId="77777777" w:rsidR="009644F5" w:rsidRPr="00D92FD5" w:rsidRDefault="009644F5" w:rsidP="00D92FD5">
            <w:pPr>
              <w:jc w:val="center"/>
            </w:pPr>
            <w:r w:rsidRPr="00D92FD5">
              <w:t>-5° C ... + 45° C</w:t>
            </w:r>
          </w:p>
        </w:tc>
      </w:tr>
      <w:tr w:rsidR="009644F5" w:rsidRPr="00D92FD5" w14:paraId="3B8C7FC7" w14:textId="77777777" w:rsidTr="00EF6F99">
        <w:tc>
          <w:tcPr>
            <w:tcW w:w="4672" w:type="dxa"/>
          </w:tcPr>
          <w:p w14:paraId="7FB8718B" w14:textId="77777777" w:rsidR="009644F5" w:rsidRPr="00D92FD5" w:rsidRDefault="009644F5" w:rsidP="00D92FD5"/>
        </w:tc>
        <w:tc>
          <w:tcPr>
            <w:tcW w:w="4673" w:type="dxa"/>
          </w:tcPr>
          <w:p w14:paraId="61E8D050" w14:textId="77777777" w:rsidR="009644F5" w:rsidRPr="00D92FD5" w:rsidRDefault="009644F5" w:rsidP="00D92FD5">
            <w:pPr>
              <w:jc w:val="center"/>
            </w:pPr>
          </w:p>
        </w:tc>
      </w:tr>
      <w:tr w:rsidR="009644F5" w:rsidRPr="00D92FD5" w14:paraId="1689A1CD" w14:textId="77777777" w:rsidTr="00EF6F99">
        <w:tc>
          <w:tcPr>
            <w:tcW w:w="4672" w:type="dxa"/>
          </w:tcPr>
          <w:p w14:paraId="180ED2A8" w14:textId="77777777" w:rsidR="009644F5" w:rsidRPr="00D92FD5" w:rsidRDefault="009644F5" w:rsidP="00D92FD5"/>
          <w:p w14:paraId="0BB436F3" w14:textId="77777777" w:rsidR="009644F5" w:rsidRPr="00D92FD5" w:rsidRDefault="009644F5" w:rsidP="00D92FD5">
            <w:r w:rsidRPr="00D92FD5">
              <w:t>При хранении</w:t>
            </w:r>
          </w:p>
        </w:tc>
        <w:tc>
          <w:tcPr>
            <w:tcW w:w="4673" w:type="dxa"/>
          </w:tcPr>
          <w:p w14:paraId="1BACB96F" w14:textId="77777777" w:rsidR="009644F5" w:rsidRPr="00D92FD5" w:rsidRDefault="009644F5" w:rsidP="00D92FD5">
            <w:pPr>
              <w:jc w:val="center"/>
            </w:pPr>
          </w:p>
          <w:p w14:paraId="4C5290CB" w14:textId="77777777" w:rsidR="009644F5" w:rsidRPr="00D92FD5" w:rsidRDefault="009644F5" w:rsidP="00D92FD5">
            <w:pPr>
              <w:jc w:val="center"/>
            </w:pPr>
            <w:r w:rsidRPr="00D92FD5">
              <w:t>-25°C...+ 55°C</w:t>
            </w:r>
          </w:p>
        </w:tc>
      </w:tr>
      <w:tr w:rsidR="009644F5" w:rsidRPr="00D92FD5" w14:paraId="2FF36895" w14:textId="77777777" w:rsidTr="00EF6F99">
        <w:tc>
          <w:tcPr>
            <w:tcW w:w="4672" w:type="dxa"/>
          </w:tcPr>
          <w:p w14:paraId="3910F816" w14:textId="77777777" w:rsidR="009644F5" w:rsidRPr="00D92FD5" w:rsidRDefault="009644F5" w:rsidP="00D92FD5">
            <w:r w:rsidRPr="00D92FD5">
              <w:t>При транспортировке</w:t>
            </w:r>
          </w:p>
        </w:tc>
        <w:tc>
          <w:tcPr>
            <w:tcW w:w="4673" w:type="dxa"/>
          </w:tcPr>
          <w:p w14:paraId="5B0A29D3" w14:textId="77777777" w:rsidR="009644F5" w:rsidRPr="00D92FD5" w:rsidRDefault="009644F5" w:rsidP="00D92FD5">
            <w:pPr>
              <w:jc w:val="center"/>
            </w:pPr>
            <w:r w:rsidRPr="00D92FD5">
              <w:t>-25°C...+ 70°C</w:t>
            </w:r>
          </w:p>
        </w:tc>
      </w:tr>
      <w:tr w:rsidR="009644F5" w:rsidRPr="00D92FD5" w14:paraId="445DD72D" w14:textId="77777777" w:rsidTr="00EF6F99">
        <w:tc>
          <w:tcPr>
            <w:tcW w:w="4672" w:type="dxa"/>
          </w:tcPr>
          <w:p w14:paraId="27FFE94F" w14:textId="77777777" w:rsidR="009644F5" w:rsidRPr="00D92FD5" w:rsidRDefault="009644F5" w:rsidP="00D92FD5">
            <w:pPr>
              <w:rPr>
                <w:b/>
                <w:sz w:val="24"/>
              </w:rPr>
            </w:pPr>
          </w:p>
          <w:p w14:paraId="1FA632A0" w14:textId="77777777" w:rsidR="009644F5" w:rsidRPr="00D92FD5" w:rsidRDefault="009644F5" w:rsidP="00D92FD5">
            <w:pPr>
              <w:rPr>
                <w:b/>
              </w:rPr>
            </w:pPr>
            <w:r w:rsidRPr="00D92FD5">
              <w:rPr>
                <w:b/>
                <w:sz w:val="24"/>
              </w:rPr>
              <w:t>Корпус</w:t>
            </w:r>
          </w:p>
        </w:tc>
        <w:tc>
          <w:tcPr>
            <w:tcW w:w="4673" w:type="dxa"/>
          </w:tcPr>
          <w:p w14:paraId="45F0DD12" w14:textId="77777777" w:rsidR="009644F5" w:rsidRPr="00D92FD5" w:rsidRDefault="009644F5" w:rsidP="00D92FD5">
            <w:pPr>
              <w:jc w:val="center"/>
            </w:pPr>
          </w:p>
        </w:tc>
      </w:tr>
      <w:tr w:rsidR="009644F5" w:rsidRPr="00D92FD5" w14:paraId="34D0B35D" w14:textId="77777777" w:rsidTr="00EF6F99">
        <w:tc>
          <w:tcPr>
            <w:tcW w:w="4672" w:type="dxa"/>
          </w:tcPr>
          <w:p w14:paraId="5F14B8CE" w14:textId="77777777" w:rsidR="009644F5" w:rsidRPr="00D92FD5" w:rsidRDefault="009644F5" w:rsidP="00D92FD5">
            <w:r w:rsidRPr="00D92FD5">
              <w:t>Тип монтажа</w:t>
            </w:r>
          </w:p>
        </w:tc>
        <w:tc>
          <w:tcPr>
            <w:tcW w:w="4673" w:type="dxa"/>
          </w:tcPr>
          <w:p w14:paraId="3902A069" w14:textId="77777777" w:rsidR="009644F5" w:rsidRPr="00D92FD5" w:rsidRDefault="009644F5" w:rsidP="00D92FD5">
            <w:pPr>
              <w:jc w:val="center"/>
            </w:pPr>
            <w:r w:rsidRPr="00D92FD5">
              <w:t xml:space="preserve">на </w:t>
            </w:r>
            <w:r w:rsidRPr="00D92FD5">
              <w:rPr>
                <w:lang w:val="en-US"/>
              </w:rPr>
              <w:t xml:space="preserve">DIN </w:t>
            </w:r>
            <w:r w:rsidRPr="00D92FD5">
              <w:t>рейку</w:t>
            </w:r>
          </w:p>
        </w:tc>
      </w:tr>
      <w:tr w:rsidR="009644F5" w:rsidRPr="00D92FD5" w14:paraId="47B2B26D" w14:textId="77777777" w:rsidTr="00EF6F99">
        <w:tc>
          <w:tcPr>
            <w:tcW w:w="4672" w:type="dxa"/>
          </w:tcPr>
          <w:p w14:paraId="457DBABF" w14:textId="77777777" w:rsidR="009644F5" w:rsidRPr="00D92FD5" w:rsidRDefault="009644F5" w:rsidP="00D92FD5">
            <w:r w:rsidRPr="00D92FD5">
              <w:t>Размеры</w:t>
            </w:r>
          </w:p>
        </w:tc>
        <w:tc>
          <w:tcPr>
            <w:tcW w:w="4673" w:type="dxa"/>
          </w:tcPr>
          <w:p w14:paraId="03720190" w14:textId="77777777" w:rsidR="009644F5" w:rsidRPr="00D92FD5" w:rsidRDefault="009644F5" w:rsidP="00D92FD5">
            <w:pPr>
              <w:jc w:val="center"/>
            </w:pPr>
            <w:r w:rsidRPr="00D92FD5">
              <w:t>90 x 72 x 64,5 мм (ВхШхГ)</w:t>
            </w:r>
          </w:p>
        </w:tc>
      </w:tr>
      <w:tr w:rsidR="009644F5" w:rsidRPr="00D92FD5" w14:paraId="70274872" w14:textId="77777777" w:rsidTr="00EF6F99">
        <w:tc>
          <w:tcPr>
            <w:tcW w:w="4672" w:type="dxa"/>
          </w:tcPr>
          <w:p w14:paraId="2D73D385" w14:textId="77777777" w:rsidR="009644F5" w:rsidRPr="00D92FD5" w:rsidRDefault="009644F5" w:rsidP="00D92FD5">
            <w:r w:rsidRPr="00D92FD5">
              <w:t>Ширина в модулях</w:t>
            </w:r>
          </w:p>
        </w:tc>
        <w:tc>
          <w:tcPr>
            <w:tcW w:w="4673" w:type="dxa"/>
          </w:tcPr>
          <w:p w14:paraId="4F865993" w14:textId="77777777" w:rsidR="009644F5" w:rsidRPr="00D92FD5" w:rsidRDefault="009644F5" w:rsidP="00D92FD5">
            <w:pPr>
              <w:jc w:val="center"/>
            </w:pPr>
            <w:r w:rsidRPr="00D92FD5">
              <w:t>4 модульных места 18мм</w:t>
            </w:r>
          </w:p>
        </w:tc>
      </w:tr>
      <w:tr w:rsidR="009644F5" w:rsidRPr="00D92FD5" w14:paraId="67DEBBF4" w14:textId="77777777" w:rsidTr="00EF6F99">
        <w:tc>
          <w:tcPr>
            <w:tcW w:w="4672" w:type="dxa"/>
          </w:tcPr>
          <w:p w14:paraId="2E133AC5" w14:textId="77777777" w:rsidR="009644F5" w:rsidRPr="00D92FD5" w:rsidRDefault="009644F5" w:rsidP="00D92FD5">
            <w:r w:rsidRPr="00D92FD5">
              <w:t>Глубина монтажа</w:t>
            </w:r>
          </w:p>
        </w:tc>
        <w:tc>
          <w:tcPr>
            <w:tcW w:w="4673" w:type="dxa"/>
          </w:tcPr>
          <w:p w14:paraId="32C26D10" w14:textId="77777777" w:rsidR="009644F5" w:rsidRPr="00D92FD5" w:rsidRDefault="009644F5" w:rsidP="00D92FD5">
            <w:pPr>
              <w:jc w:val="center"/>
            </w:pPr>
            <w:r w:rsidRPr="00D92FD5">
              <w:t>68 мм</w:t>
            </w:r>
          </w:p>
        </w:tc>
      </w:tr>
      <w:tr w:rsidR="009644F5" w:rsidRPr="00D92FD5" w14:paraId="05491272" w14:textId="77777777" w:rsidTr="00EF6F99">
        <w:tc>
          <w:tcPr>
            <w:tcW w:w="4672" w:type="dxa"/>
          </w:tcPr>
          <w:p w14:paraId="66DD61DF" w14:textId="77777777" w:rsidR="009644F5" w:rsidRPr="00D92FD5" w:rsidRDefault="009644F5" w:rsidP="00D92FD5"/>
          <w:p w14:paraId="560086DF" w14:textId="77777777" w:rsidR="009644F5" w:rsidRPr="00D92FD5" w:rsidRDefault="009644F5" w:rsidP="00D92FD5">
            <w:pPr>
              <w:rPr>
                <w:b/>
              </w:rPr>
            </w:pPr>
            <w:r w:rsidRPr="00D92FD5">
              <w:rPr>
                <w:b/>
                <w:sz w:val="24"/>
              </w:rPr>
              <w:t>Масса</w:t>
            </w:r>
          </w:p>
        </w:tc>
        <w:tc>
          <w:tcPr>
            <w:tcW w:w="4673" w:type="dxa"/>
          </w:tcPr>
          <w:p w14:paraId="6D42F133" w14:textId="77777777" w:rsidR="009644F5" w:rsidRPr="00D92FD5" w:rsidRDefault="009644F5" w:rsidP="00D92FD5">
            <w:pPr>
              <w:jc w:val="center"/>
            </w:pPr>
          </w:p>
          <w:p w14:paraId="3C2C29B6" w14:textId="77777777" w:rsidR="009644F5" w:rsidRPr="00D92FD5" w:rsidRDefault="009644F5" w:rsidP="00D92FD5">
            <w:pPr>
              <w:jc w:val="center"/>
            </w:pPr>
            <w:r w:rsidRPr="00D92FD5">
              <w:t>0,19 кг</w:t>
            </w:r>
          </w:p>
        </w:tc>
      </w:tr>
      <w:tr w:rsidR="009644F5" w:rsidRPr="00D92FD5" w14:paraId="601120E2" w14:textId="77777777" w:rsidTr="00EF6F99">
        <w:tc>
          <w:tcPr>
            <w:tcW w:w="4672" w:type="dxa"/>
          </w:tcPr>
          <w:p w14:paraId="5F556565" w14:textId="77777777" w:rsidR="009644F5" w:rsidRPr="00D92FD5" w:rsidRDefault="009644F5" w:rsidP="00D92FD5">
            <w:r w:rsidRPr="00D92FD5">
              <w:t>Корпус, цвет</w:t>
            </w:r>
          </w:p>
        </w:tc>
        <w:tc>
          <w:tcPr>
            <w:tcW w:w="4673" w:type="dxa"/>
          </w:tcPr>
          <w:p w14:paraId="6A1FC68E" w14:textId="77777777" w:rsidR="009644F5" w:rsidRPr="00D92FD5" w:rsidRDefault="009644F5" w:rsidP="00D92FD5">
            <w:pPr>
              <w:jc w:val="center"/>
            </w:pPr>
            <w:r w:rsidRPr="00D92FD5">
              <w:t>Пластиковый корпус, серый</w:t>
            </w:r>
          </w:p>
        </w:tc>
      </w:tr>
      <w:tr w:rsidR="009644F5" w:rsidRPr="00D92FD5" w14:paraId="4FFAC6A9" w14:textId="77777777" w:rsidTr="00EF6F99">
        <w:tc>
          <w:tcPr>
            <w:tcW w:w="4672" w:type="dxa"/>
          </w:tcPr>
          <w:p w14:paraId="0C275C24" w14:textId="77777777" w:rsidR="009644F5" w:rsidRPr="00D92FD5" w:rsidRDefault="009644F5" w:rsidP="00D92FD5"/>
          <w:p w14:paraId="5D0682FB" w14:textId="77777777" w:rsidR="009644F5" w:rsidRPr="00D92FD5" w:rsidRDefault="009644F5" w:rsidP="00D92FD5">
            <w:pPr>
              <w:rPr>
                <w:b/>
              </w:rPr>
            </w:pPr>
            <w:r w:rsidRPr="00D92FD5">
              <w:rPr>
                <w:b/>
                <w:sz w:val="24"/>
              </w:rPr>
              <w:t>Согласования</w:t>
            </w:r>
          </w:p>
        </w:tc>
        <w:tc>
          <w:tcPr>
            <w:tcW w:w="4673" w:type="dxa"/>
          </w:tcPr>
          <w:p w14:paraId="5DDBAFF9" w14:textId="77777777" w:rsidR="009644F5" w:rsidRPr="00D92FD5" w:rsidRDefault="009644F5" w:rsidP="00D92FD5">
            <w:pPr>
              <w:jc w:val="center"/>
            </w:pPr>
          </w:p>
        </w:tc>
      </w:tr>
      <w:tr w:rsidR="009644F5" w:rsidRPr="00D92FD5" w14:paraId="7BDD776D" w14:textId="77777777" w:rsidTr="00EF6F99">
        <w:tc>
          <w:tcPr>
            <w:tcW w:w="4672" w:type="dxa"/>
          </w:tcPr>
          <w:p w14:paraId="62A42E1D" w14:textId="77777777" w:rsidR="009644F5" w:rsidRPr="00D92FD5" w:rsidRDefault="009644F5" w:rsidP="00D92FD5">
            <w:r w:rsidRPr="00D92FD5">
              <w:t>- EIB / KNX согласно EN 50 090-1, -2</w:t>
            </w:r>
          </w:p>
        </w:tc>
        <w:tc>
          <w:tcPr>
            <w:tcW w:w="4673" w:type="dxa"/>
          </w:tcPr>
          <w:p w14:paraId="4F89FDE1" w14:textId="77777777" w:rsidR="009644F5" w:rsidRPr="00D92FD5" w:rsidRDefault="009644F5" w:rsidP="00D92FD5">
            <w:pPr>
              <w:jc w:val="center"/>
            </w:pPr>
            <w:r w:rsidRPr="00D92FD5">
              <w:t>Сертифицировано</w:t>
            </w:r>
          </w:p>
        </w:tc>
      </w:tr>
      <w:tr w:rsidR="009644F5" w:rsidRPr="00A72E11" w14:paraId="36BB180D" w14:textId="77777777" w:rsidTr="00EF6F99">
        <w:tc>
          <w:tcPr>
            <w:tcW w:w="4672" w:type="dxa"/>
          </w:tcPr>
          <w:p w14:paraId="7A3B96DE" w14:textId="77777777" w:rsidR="009644F5" w:rsidRPr="00A9189F" w:rsidRDefault="009644F5" w:rsidP="009644F5">
            <w:pPr>
              <w:rPr>
                <w:sz w:val="24"/>
              </w:rPr>
            </w:pPr>
          </w:p>
        </w:tc>
        <w:tc>
          <w:tcPr>
            <w:tcW w:w="4673" w:type="dxa"/>
          </w:tcPr>
          <w:p w14:paraId="5B17AFAB" w14:textId="77777777" w:rsidR="009644F5" w:rsidRPr="00A72E11" w:rsidRDefault="009644F5" w:rsidP="009644F5">
            <w:pPr>
              <w:jc w:val="center"/>
              <w:rPr>
                <w:sz w:val="24"/>
              </w:rPr>
            </w:pPr>
          </w:p>
        </w:tc>
      </w:tr>
    </w:tbl>
    <w:p w14:paraId="3CC5D07D" w14:textId="764E9213" w:rsidR="00FA7ADB" w:rsidRPr="00106034" w:rsidRDefault="00FA7ADB" w:rsidP="00106034">
      <w:pPr>
        <w:spacing w:before="240" w:line="276" w:lineRule="auto"/>
        <w:jc w:val="both"/>
        <w:rPr>
          <w:sz w:val="28"/>
        </w:rPr>
      </w:pPr>
    </w:p>
    <w:sectPr w:rsidR="00FA7ADB" w:rsidRPr="00106034" w:rsidSect="00A918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8953D" w14:textId="77777777" w:rsidR="00AD1169" w:rsidRDefault="00AD1169" w:rsidP="006F2854">
      <w:pPr>
        <w:spacing w:after="0" w:line="240" w:lineRule="auto"/>
      </w:pPr>
      <w:r>
        <w:separator/>
      </w:r>
    </w:p>
  </w:endnote>
  <w:endnote w:type="continuationSeparator" w:id="0">
    <w:p w14:paraId="0E70C61D" w14:textId="77777777" w:rsidR="00AD1169" w:rsidRDefault="00AD1169" w:rsidP="006F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F494" w14:textId="19212B2F" w:rsidR="00106034" w:rsidRDefault="00106034" w:rsidP="00106034">
    <w:pPr>
      <w:pStyle w:val="a5"/>
      <w:jc w:val="right"/>
    </w:pPr>
    <w:r>
      <w:rPr>
        <w:noProof/>
        <w:lang w:eastAsia="ru-RU"/>
      </w:rPr>
      <w:drawing>
        <wp:inline distT="0" distB="0" distL="0" distR="0" wp14:anchorId="28827AEC" wp14:editId="30B28933">
          <wp:extent cx="346075" cy="344454"/>
          <wp:effectExtent l="0" t="0" r="0" b="0"/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-eac-bianc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695" cy="377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EB394" w14:textId="77777777" w:rsidR="00AD1169" w:rsidRDefault="00AD1169" w:rsidP="006F2854">
      <w:pPr>
        <w:spacing w:after="0" w:line="240" w:lineRule="auto"/>
      </w:pPr>
      <w:r>
        <w:separator/>
      </w:r>
    </w:p>
  </w:footnote>
  <w:footnote w:type="continuationSeparator" w:id="0">
    <w:p w14:paraId="035239B9" w14:textId="77777777" w:rsidR="00AD1169" w:rsidRDefault="00AD1169" w:rsidP="006F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8DAEC" w14:textId="4EE44B3A" w:rsidR="00DE1DDD" w:rsidRPr="00DE1DDD" w:rsidRDefault="00DE1DDD" w:rsidP="00DE1DDD">
    <w:pPr>
      <w:pStyle w:val="a3"/>
      <w:rPr>
        <w:rFonts w:ascii="Cambria" w:hAnsi="Cambria" w:cs="Cambria"/>
        <w:sz w:val="48"/>
      </w:rPr>
    </w:pPr>
    <w:r w:rsidRPr="006F2854">
      <w:rPr>
        <w:rFonts w:ascii="Calibri" w:eastAsia="SimSun" w:hAnsi="Calibri" w:cs="Times New Roman"/>
        <w:noProof/>
        <w:kern w:val="2"/>
        <w:sz w:val="21"/>
        <w:lang w:eastAsia="ru-RU"/>
      </w:rPr>
      <w:drawing>
        <wp:inline distT="0" distB="0" distL="0" distR="0" wp14:anchorId="7676DE10" wp14:editId="4931F563">
          <wp:extent cx="1836420" cy="446171"/>
          <wp:effectExtent l="0" t="0" r="0" b="0"/>
          <wp:docPr id="11" name="图片 17" descr="Изображение выглядит как текст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17" descr="Изображение выглядит как текст&#10;&#10;Автоматически созданное описание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3993" cy="465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rFonts w:ascii="Times New Roman" w:hAnsi="Times New Roman" w:cs="Times New Roman"/>
        <w:sz w:val="36"/>
      </w:rPr>
      <w:t xml:space="preserve">              </w:t>
    </w:r>
    <w:r>
      <w:rPr>
        <w:rFonts w:ascii="Cambria" w:hAnsi="Cambria" w:cs="Cambria"/>
        <w:sz w:val="48"/>
      </w:rPr>
      <w:t>Технический паспорт</w:t>
    </w:r>
  </w:p>
  <w:p w14:paraId="08A1E007" w14:textId="5B3C2CDE" w:rsidR="00C957D6" w:rsidRPr="00E765E9" w:rsidRDefault="00AD3580" w:rsidP="00AD3580">
    <w:pPr>
      <w:pStyle w:val="a7"/>
      <w:rPr>
        <w:b/>
        <w:lang w:val="en-US"/>
      </w:rPr>
    </w:pPr>
    <w:r>
      <w:rPr>
        <w:rFonts w:ascii="Calibri" w:hAnsi="Calibri" w:cs="Calibri"/>
      </w:rPr>
      <w:t>Панель контроля температуры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4347F"/>
    <w:multiLevelType w:val="hybridMultilevel"/>
    <w:tmpl w:val="A4169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B16DB"/>
    <w:multiLevelType w:val="hybridMultilevel"/>
    <w:tmpl w:val="A642D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27AC4"/>
    <w:multiLevelType w:val="hybridMultilevel"/>
    <w:tmpl w:val="EA5A0C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9593F1D"/>
    <w:multiLevelType w:val="hybridMultilevel"/>
    <w:tmpl w:val="74766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968668">
    <w:abstractNumId w:val="0"/>
  </w:num>
  <w:num w:numId="2" w16cid:durableId="660694333">
    <w:abstractNumId w:val="3"/>
  </w:num>
  <w:num w:numId="3" w16cid:durableId="112942779">
    <w:abstractNumId w:val="2"/>
  </w:num>
  <w:num w:numId="4" w16cid:durableId="1349941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1F3"/>
    <w:rsid w:val="0000216C"/>
    <w:rsid w:val="00106034"/>
    <w:rsid w:val="001723EF"/>
    <w:rsid w:val="0035045C"/>
    <w:rsid w:val="004764F1"/>
    <w:rsid w:val="005432F3"/>
    <w:rsid w:val="00543AF8"/>
    <w:rsid w:val="00622DB3"/>
    <w:rsid w:val="006667A8"/>
    <w:rsid w:val="006F2854"/>
    <w:rsid w:val="0073649D"/>
    <w:rsid w:val="007A0540"/>
    <w:rsid w:val="007F11F3"/>
    <w:rsid w:val="00825EF1"/>
    <w:rsid w:val="00830E1D"/>
    <w:rsid w:val="00881F0C"/>
    <w:rsid w:val="00884D69"/>
    <w:rsid w:val="008B02BA"/>
    <w:rsid w:val="009644F5"/>
    <w:rsid w:val="009C71B8"/>
    <w:rsid w:val="00A01217"/>
    <w:rsid w:val="00A4065C"/>
    <w:rsid w:val="00A72E11"/>
    <w:rsid w:val="00A85245"/>
    <w:rsid w:val="00A9189F"/>
    <w:rsid w:val="00AD1169"/>
    <w:rsid w:val="00AD3580"/>
    <w:rsid w:val="00B50DAF"/>
    <w:rsid w:val="00BA477C"/>
    <w:rsid w:val="00C6624F"/>
    <w:rsid w:val="00C957D6"/>
    <w:rsid w:val="00CD4F95"/>
    <w:rsid w:val="00D86C56"/>
    <w:rsid w:val="00D92FD5"/>
    <w:rsid w:val="00DE1DDD"/>
    <w:rsid w:val="00DF47BC"/>
    <w:rsid w:val="00E756E3"/>
    <w:rsid w:val="00E765E9"/>
    <w:rsid w:val="00E82C92"/>
    <w:rsid w:val="00FA7ADB"/>
    <w:rsid w:val="00FD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D3161"/>
  <w15:chartTrackingRefBased/>
  <w15:docId w15:val="{C72B2184-6FF8-47FD-B1C9-AF1372E61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4F5"/>
  </w:style>
  <w:style w:type="paragraph" w:styleId="1">
    <w:name w:val="heading 1"/>
    <w:basedOn w:val="a"/>
    <w:next w:val="a"/>
    <w:link w:val="10"/>
    <w:uiPriority w:val="9"/>
    <w:qFormat/>
    <w:rsid w:val="006F28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854"/>
  </w:style>
  <w:style w:type="paragraph" w:styleId="a5">
    <w:name w:val="footer"/>
    <w:basedOn w:val="a"/>
    <w:link w:val="a6"/>
    <w:uiPriority w:val="99"/>
    <w:unhideWhenUsed/>
    <w:rsid w:val="006F2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F2854"/>
  </w:style>
  <w:style w:type="character" w:customStyle="1" w:styleId="10">
    <w:name w:val="Заголовок 1 Знак"/>
    <w:basedOn w:val="a0"/>
    <w:link w:val="1"/>
    <w:uiPriority w:val="9"/>
    <w:rsid w:val="006F28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6F2854"/>
    <w:pPr>
      <w:outlineLvl w:val="9"/>
    </w:pPr>
    <w:rPr>
      <w:lang w:eastAsia="ru-RU"/>
    </w:rPr>
  </w:style>
  <w:style w:type="paragraph" w:styleId="a8">
    <w:name w:val="List Paragraph"/>
    <w:basedOn w:val="a"/>
    <w:uiPriority w:val="34"/>
    <w:qFormat/>
    <w:rsid w:val="006F2854"/>
    <w:pPr>
      <w:ind w:left="720"/>
      <w:contextualSpacing/>
    </w:pPr>
  </w:style>
  <w:style w:type="table" w:styleId="a9">
    <w:name w:val="Table Grid"/>
    <w:basedOn w:val="a1"/>
    <w:uiPriority w:val="39"/>
    <w:rsid w:val="00FA7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6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74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83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7945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92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96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67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6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4EF95-D4B2-4217-9003-4782B9E4F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Комарова Анна</cp:lastModifiedBy>
  <cp:revision>3</cp:revision>
  <dcterms:created xsi:type="dcterms:W3CDTF">2022-10-13T14:43:00Z</dcterms:created>
  <dcterms:modified xsi:type="dcterms:W3CDTF">2022-10-13T14:58:00Z</dcterms:modified>
</cp:coreProperties>
</file>